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6251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0C92584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2001C76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6E34EA5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432D84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6DE3B22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79FD6D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B7C7D9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65D9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6C9D906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5E7AFE8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9FC22B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2F57DF5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D27153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DF6204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BBE6884">
            <w:pPr>
              <w:spacing w:after="0" w:line="240" w:lineRule="auto"/>
              <w:rPr>
                <w:szCs w:val="20"/>
              </w:rPr>
            </w:pPr>
          </w:p>
        </w:tc>
      </w:tr>
    </w:tbl>
    <w:p w14:paraId="033FDFF3">
      <w:pPr>
        <w:rPr>
          <w:sz w:val="18"/>
        </w:rPr>
      </w:pPr>
    </w:p>
    <w:p w14:paraId="0CB37A9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2746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029F59C1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06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</w:t>
            </w:r>
            <w:r>
              <w:rPr>
                <w:rFonts w:hint="default"/>
                <w:szCs w:val="20"/>
                <w:lang w:val="en-US" w:eastAsia="ko-KR"/>
              </w:rPr>
              <w:t>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2D48E7D9"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 w14:paraId="5C0A69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77F6C9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49A4953F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6733C5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7A93D4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6FF4360C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[장애점검] VNM SBV COMMON FOREIGN_EXCHANGE 8000E200</w:t>
            </w:r>
          </w:p>
        </w:tc>
      </w:tr>
      <w:tr w14:paraId="035701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F6C165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1E25A6DE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PUBLIC_SBV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공통 공공 </w:t>
            </w:r>
          </w:p>
          <w:p w14:paraId="68442936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 w14:paraId="399ABA3C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PUBLIC_SBV.js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0608545F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V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NM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_PUBLIC_SBV.ibx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76C1F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18FFED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39031363">
            <w:pPr>
              <w:spacing w:after="0" w:line="240" w:lineRule="auto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 xml:space="preserve">&lt;FOREIGN_EXCHANGE&gt; </w:t>
            </w:r>
          </w:p>
          <w:p w14:paraId="1B189F13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>- 페이지에 연결할 수 없음</w:t>
            </w:r>
          </w:p>
        </w:tc>
      </w:tr>
      <w:tr w14:paraId="53FB66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04453D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59C99A43">
            <w:pPr>
              <w:spacing w:after="0" w:line="240" w:lineRule="auto"/>
              <w:rPr>
                <w:rFonts w:hint="default"/>
                <w:iCs/>
                <w:szCs w:val="20"/>
              </w:rPr>
            </w:pPr>
          </w:p>
          <w:p w14:paraId="410E1AAF">
            <w:pPr>
              <w:spacing w:after="0" w:line="240" w:lineRule="auto"/>
              <w:rPr>
                <w:rFonts w:hint="default"/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&lt;FOREIGN_EXCHANGE&gt;</w:t>
            </w:r>
          </w:p>
          <w:p w14:paraId="12CC8193">
            <w:pPr>
              <w:spacing w:after="0" w:line="240" w:lineRule="auto"/>
              <w:rPr>
                <w:rFonts w:hint="default"/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- host 변경</w:t>
            </w:r>
          </w:p>
          <w:p w14:paraId="49968671">
            <w:pPr>
              <w:spacing w:after="0" w:line="240" w:lineRule="auto"/>
              <w:rPr>
                <w:rFonts w:hint="default" w:eastAsiaTheme="minorEastAsia"/>
                <w:iCs/>
                <w:szCs w:val="20"/>
                <w:lang w:val="en-US" w:eastAsia="ko-KR"/>
              </w:rPr>
            </w:pPr>
            <w:r>
              <w:rPr>
                <w:rFonts w:hint="eastAsia"/>
                <w:iCs/>
                <w:szCs w:val="20"/>
                <w:lang w:val="en-US" w:eastAsia="ko-KR"/>
              </w:rPr>
              <w:t xml:space="preserve">- </w:t>
            </w:r>
            <w:r>
              <w:rPr>
                <w:rFonts w:hint="default"/>
                <w:lang w:val="en-US" w:eastAsia="ko-KR"/>
              </w:rPr>
              <w:t>“</w:t>
            </w:r>
            <w:r>
              <w:rPr>
                <w:rFonts w:hint="eastAsia"/>
                <w:lang w:val="en-US" w:eastAsia="ko-KR"/>
              </w:rPr>
              <w:t>종료일보다 이후의 조회 시작일</w:t>
            </w:r>
            <w:r>
              <w:rPr>
                <w:rFonts w:hint="default"/>
                <w:lang w:val="en-US" w:eastAsia="ko-KR"/>
              </w:rPr>
              <w:t>”</w:t>
            </w:r>
            <w:r>
              <w:rPr>
                <w:rFonts w:hint="eastAsia"/>
                <w:lang w:val="en-US" w:eastAsia="ko-KR"/>
              </w:rPr>
              <w:t xml:space="preserve"> 오류 추가</w:t>
            </w:r>
          </w:p>
        </w:tc>
      </w:tr>
      <w:tr w14:paraId="14C93B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C4A564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0C6A388E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6A8CCCA1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36285E0">
      <w:pPr>
        <w:jc w:val="left"/>
        <w:rPr>
          <w:szCs w:val="20"/>
        </w:rPr>
      </w:pPr>
    </w:p>
    <w:p w14:paraId="61097CAE">
      <w:pPr>
        <w:jc w:val="left"/>
        <w:rPr>
          <w:szCs w:val="20"/>
        </w:rPr>
      </w:pPr>
    </w:p>
    <w:p w14:paraId="4DF3BB0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환율조회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0B26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2919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3090D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744FA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C80C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BA38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2D937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7D0C47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AF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181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BBB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68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0B9E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CFD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42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782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8B3D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EFCE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35F8867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B43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9EC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4A7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BA24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0A2D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F51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BD5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E18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F85F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01F7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1F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B6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905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3CF1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5048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D1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B3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917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991A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94B4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AB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32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EFC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ACD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0FF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BDF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211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58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F1B7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8B8C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F0E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6B8F2B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4DD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1ACF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0DC6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0A80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605F2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75C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D9DC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79AB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08EF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66707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64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F464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59E0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61B7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1817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FFA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0C2B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409A2FF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ED11757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98825A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AE06EF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5F76DD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0A8294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6AF089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850463F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331314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DA709AE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F147DA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DAA66F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9A1373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A1629EE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EBAA557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BAB6D0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15CE4E2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AA1F8B3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45C19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4B4F38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692A3"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환율조회</w:t>
            </w:r>
          </w:p>
        </w:tc>
      </w:tr>
      <w:tr w14:paraId="0592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9081F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9FA73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[4] 정상 조회 확인</w:t>
            </w:r>
          </w:p>
        </w:tc>
      </w:tr>
      <w:tr w14:paraId="630BA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7A1DD8BE">
            <w:pPr>
              <w:spacing w:after="0"/>
              <w:jc w:val="left"/>
              <w:rPr>
                <w:rFonts w:ascii="맑은 고딕" w:hAnsi="맑은 고딕" w:eastAsia="맑은 고딕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맑은 고딕" w:hAnsi="맑은 고딕" w:eastAsia="맑은 고딕"/>
                <w:lang w:bidi="km-K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104140</wp:posOffset>
                  </wp:positionV>
                  <wp:extent cx="3015615" cy="5044440"/>
                  <wp:effectExtent l="9525" t="9525" r="22860" b="13335"/>
                  <wp:wrapTopAndBottom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5" cy="5044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맑은 고딕" w:hAnsi="맑은 고딕" w:eastAsia="맑은 고딕"/>
                <w:b/>
                <w:bCs/>
                <w:color w:val="FF0000"/>
                <w:sz w:val="24"/>
                <w:szCs w:val="24"/>
              </w:rPr>
              <w:t>Central Rate</w:t>
            </w:r>
          </w:p>
          <w:p w14:paraId="7AA00BB2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>조회기간</w:t>
            </w:r>
            <w:r>
              <w:rPr>
                <w:rFonts w:ascii="맑은 고딕" w:hAnsi="맑은 고딕" w:eastAsia="맑은 고딕"/>
              </w:rPr>
              <w:t>: 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50511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50610</w:t>
            </w:r>
          </w:p>
          <w:p w14:paraId="27B10501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결과</w:t>
            </w:r>
            <w:r>
              <w:rPr>
                <w:rFonts w:ascii="맑은 고딕" w:hAnsi="맑은 고딕" w:eastAsia="맑은 고딕"/>
              </w:rPr>
              <w:t xml:space="preserve"> 총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26</w:t>
            </w:r>
            <w:r>
              <w:rPr>
                <w:rFonts w:ascii="맑은 고딕" w:hAnsi="맑은 고딕" w:eastAsia="맑은 고딕"/>
              </w:rPr>
              <w:t xml:space="preserve">건, 페이지 총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</w:t>
            </w:r>
            <w:r>
              <w:rPr>
                <w:rFonts w:ascii="맑은 고딕" w:hAnsi="맑은 고딕" w:eastAsia="맑은 고딕"/>
              </w:rPr>
              <w:t>건</w:t>
            </w:r>
          </w:p>
          <w:p w14:paraId="19887078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한페이지에</w:t>
            </w:r>
            <w:r>
              <w:rPr>
                <w:rFonts w:ascii="맑은 고딕" w:hAnsi="맑은 고딕" w:eastAsia="맑은 고딕"/>
              </w:rPr>
              <w:t xml:space="preserve"> 결과 25건 표시됨</w:t>
            </w:r>
          </w:p>
          <w:p w14:paraId="08B8E1AD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- </w:t>
            </w:r>
            <w:r>
              <w:rPr>
                <w:rFonts w:hint="eastAsia" w:ascii="맑은 고딕" w:hAnsi="맑은 고딕" w:eastAsia="맑은 고딕"/>
              </w:rPr>
              <w:t>첫</w:t>
            </w:r>
            <w:r>
              <w:rPr>
                <w:rFonts w:ascii="맑은 고딕" w:hAnsi="맑은 고딕" w:eastAsia="맑은 고딕"/>
              </w:rPr>
              <w:t xml:space="preserve"> 페이지: 25건중 첫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</w:t>
            </w:r>
            <w:r>
              <w:rPr>
                <w:rFonts w:ascii="맑은 고딕" w:hAnsi="맑은 고딕" w:eastAsia="맑은 고딕"/>
              </w:rPr>
              <w:t>건</w:t>
            </w:r>
          </w:p>
          <w:p w14:paraId="0771C5BD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4606925"/>
                  <wp:effectExtent l="0" t="0" r="1206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460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07BF7">
            <w:pPr>
              <w:spacing w:after="0"/>
              <w:jc w:val="left"/>
            </w:pPr>
            <w:r>
              <w:drawing>
                <wp:inline distT="0" distB="0" distL="114300" distR="114300">
                  <wp:extent cx="3599815" cy="1304290"/>
                  <wp:effectExtent l="0" t="0" r="635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330A2">
            <w:pPr>
              <w:spacing w:after="0"/>
              <w:jc w:val="left"/>
            </w:pPr>
            <w:r>
              <w:drawing>
                <wp:inline distT="0" distB="0" distL="114300" distR="114300">
                  <wp:extent cx="3599815" cy="1294130"/>
                  <wp:effectExtent l="0" t="0" r="63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27C9C">
            <w:pPr>
              <w:spacing w:after="0"/>
              <w:jc w:val="left"/>
            </w:pPr>
            <w:r>
              <w:drawing>
                <wp:inline distT="0" distB="0" distL="114300" distR="114300">
                  <wp:extent cx="3599815" cy="1557655"/>
                  <wp:effectExtent l="0" t="0" r="635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85E6A"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 w14:paraId="4D2F1CBA">
            <w:pPr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- </w:t>
            </w:r>
            <w:r>
              <w:rPr>
                <w:rFonts w:hint="eastAsia" w:ascii="맑은 고딕" w:hAnsi="맑은 고딕" w:eastAsia="맑은 고딕"/>
                <w:lang w:eastAsia="ko-KR"/>
              </w:rPr>
              <w:t>막지막</w:t>
            </w:r>
            <w:r>
              <w:rPr>
                <w:rFonts w:ascii="맑은 고딕" w:hAnsi="맑은 고딕" w:eastAsia="맑은 고딕"/>
              </w:rPr>
              <w:t xml:space="preserve">번째 페이지: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</w:t>
            </w:r>
            <w:r>
              <w:rPr>
                <w:rFonts w:ascii="맑은 고딕" w:hAnsi="맑은 고딕" w:eastAsia="맑은 고딕"/>
              </w:rPr>
              <w:t xml:space="preserve">건중 첫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</w:t>
            </w:r>
            <w:r>
              <w:rPr>
                <w:rFonts w:ascii="맑은 고딕" w:hAnsi="맑은 고딕" w:eastAsia="맑은 고딕"/>
              </w:rPr>
              <w:t>건</w:t>
            </w:r>
          </w:p>
          <w:p w14:paraId="212CFE80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903605"/>
                  <wp:effectExtent l="0" t="0" r="9525" b="1079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DCE50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599815" cy="1273175"/>
                  <wp:effectExtent l="0" t="0" r="63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D4CF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599815" cy="646430"/>
                  <wp:effectExtent l="0" t="0" r="63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8AF59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E5AB2ED">
            <w:pPr>
              <w:jc w:val="left"/>
              <w:rPr>
                <w:rFonts w:ascii="맑은 고딕" w:hAnsi="맑은 고딕" w:eastAsia="맑은 고딕"/>
                <w:color w:val="FF0000"/>
              </w:rPr>
            </w:pPr>
            <w:r>
              <w:rPr>
                <w:rFonts w:ascii="맑은 고딕" w:hAnsi="맑은 고딕" w:eastAsia="맑은 고딕"/>
                <w:b/>
                <w:bCs/>
                <w:color w:val="FF0000"/>
                <w:sz w:val="24"/>
                <w:szCs w:val="24"/>
              </w:rPr>
              <w:t>ReferenceExchangeRate</w:t>
            </w:r>
          </w:p>
          <w:p w14:paraId="77327066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>조회기간</w:t>
            </w:r>
            <w:r>
              <w:rPr>
                <w:rFonts w:ascii="맑은 고딕" w:hAnsi="맑은 고딕" w:eastAsia="맑은 고딕"/>
              </w:rPr>
              <w:t>: 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50511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50610</w:t>
            </w:r>
          </w:p>
          <w:p w14:paraId="28BC26E5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결과</w:t>
            </w:r>
            <w:r>
              <w:rPr>
                <w:rFonts w:ascii="맑은 고딕" w:hAnsi="맑은 고딕" w:eastAsia="맑은 고딕"/>
              </w:rPr>
              <w:t xml:space="preserve"> 총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22</w:t>
            </w:r>
            <w:r>
              <w:rPr>
                <w:rFonts w:ascii="맑은 고딕" w:hAnsi="맑은 고딕" w:eastAsia="맑은 고딕"/>
              </w:rPr>
              <w:t>건</w:t>
            </w:r>
          </w:p>
          <w:p w14:paraId="5C01524B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한페이지에</w:t>
            </w:r>
            <w:r>
              <w:rPr>
                <w:rFonts w:ascii="맑은 고딕" w:hAnsi="맑은 고딕" w:eastAsia="맑은 고딕"/>
              </w:rPr>
              <w:t xml:space="preserve"> 결과 25건 표시됨</w:t>
            </w:r>
          </w:p>
          <w:p w14:paraId="642F8EB4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- </w:t>
            </w:r>
            <w:r>
              <w:rPr>
                <w:rFonts w:hint="eastAsia" w:ascii="맑은 고딕" w:hAnsi="맑은 고딕" w:eastAsia="맑은 고딕"/>
              </w:rPr>
              <w:t>첫</w:t>
            </w:r>
            <w:r>
              <w:rPr>
                <w:rFonts w:ascii="맑은 고딕" w:hAnsi="맑은 고딕" w:eastAsia="맑은 고딕"/>
              </w:rPr>
              <w:t xml:space="preserve"> 페이지: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22</w:t>
            </w:r>
            <w:r>
              <w:rPr>
                <w:rFonts w:ascii="맑은 고딕" w:hAnsi="맑은 고딕" w:eastAsia="맑은 고딕"/>
              </w:rPr>
              <w:t>건중 첫 2건</w:t>
            </w:r>
          </w:p>
          <w:p w14:paraId="2F97A936">
            <w:pPr>
              <w:jc w:val="left"/>
            </w:pPr>
            <w:r>
              <w:drawing>
                <wp:inline distT="0" distB="0" distL="114300" distR="114300">
                  <wp:extent cx="5720080" cy="5056505"/>
                  <wp:effectExtent l="0" t="0" r="13970" b="1079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505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7F3A5">
            <w:pPr>
              <w:jc w:val="left"/>
            </w:pPr>
            <w:r>
              <w:drawing>
                <wp:inline distT="0" distB="0" distL="114300" distR="114300">
                  <wp:extent cx="3599815" cy="1962150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5015C">
            <w:pPr>
              <w:jc w:val="left"/>
            </w:pPr>
            <w:r>
              <w:drawing>
                <wp:inline distT="0" distB="0" distL="114300" distR="114300">
                  <wp:extent cx="3599815" cy="3495040"/>
                  <wp:effectExtent l="0" t="0" r="635" b="1016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49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0B3E9">
            <w:pPr>
              <w:jc w:val="left"/>
            </w:pPr>
            <w:r>
              <w:drawing>
                <wp:inline distT="0" distB="0" distL="114300" distR="114300">
                  <wp:extent cx="3599815" cy="680085"/>
                  <wp:effectExtent l="0" t="0" r="63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D7ECB">
            <w:pPr>
              <w:jc w:val="left"/>
            </w:pPr>
            <w:r>
              <w:drawing>
                <wp:inline distT="0" distB="0" distL="114300" distR="114300">
                  <wp:extent cx="3599815" cy="1964055"/>
                  <wp:effectExtent l="0" t="0" r="635" b="171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30DF6">
            <w:pPr>
              <w:jc w:val="left"/>
            </w:pPr>
            <w:r>
              <w:drawing>
                <wp:inline distT="0" distB="0" distL="114300" distR="114300">
                  <wp:extent cx="3599815" cy="1311910"/>
                  <wp:effectExtent l="0" t="0" r="63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8E3EE">
            <w:pPr>
              <w:jc w:val="left"/>
            </w:pPr>
            <w:r>
              <w:drawing>
                <wp:inline distT="0" distB="0" distL="114300" distR="114300">
                  <wp:extent cx="3599815" cy="2695575"/>
                  <wp:effectExtent l="0" t="0" r="63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CF927">
            <w:pPr>
              <w:jc w:val="left"/>
            </w:pPr>
          </w:p>
          <w:p w14:paraId="6296976C">
            <w:pPr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- </w:t>
            </w:r>
            <w:r>
              <w:rPr>
                <w:rFonts w:hint="eastAsia" w:ascii="맑은 고딕" w:hAnsi="맑은 고딕" w:eastAsia="맑은 고딕"/>
              </w:rPr>
              <w:t>첫</w:t>
            </w:r>
            <w:r>
              <w:rPr>
                <w:rFonts w:ascii="맑은 고딕" w:hAnsi="맑은 고딕" w:eastAsia="맑은 고딕"/>
              </w:rPr>
              <w:t xml:space="preserve"> 페이지: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22</w:t>
            </w:r>
            <w:r>
              <w:rPr>
                <w:rFonts w:ascii="맑은 고딕" w:hAnsi="맑은 고딕" w:eastAsia="맑은 고딕"/>
              </w:rPr>
              <w:t xml:space="preserve">건중 마지막 2건 </w:t>
            </w:r>
          </w:p>
          <w:p w14:paraId="61C12A98">
            <w:pPr>
              <w:jc w:val="left"/>
            </w:pPr>
            <w:r>
              <w:drawing>
                <wp:inline distT="0" distB="0" distL="114300" distR="114300">
                  <wp:extent cx="3599815" cy="1965960"/>
                  <wp:effectExtent l="0" t="0" r="635" b="152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F62AD">
            <w:pPr>
              <w:jc w:val="left"/>
            </w:pPr>
            <w:r>
              <w:drawing>
                <wp:inline distT="0" distB="0" distL="114300" distR="114300">
                  <wp:extent cx="3599815" cy="2773045"/>
                  <wp:effectExtent l="0" t="0" r="63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77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288E0">
            <w:pPr>
              <w:jc w:val="left"/>
            </w:pPr>
            <w:r>
              <w:drawing>
                <wp:inline distT="0" distB="0" distL="114300" distR="114300">
                  <wp:extent cx="3599815" cy="1244600"/>
                  <wp:effectExtent l="0" t="0" r="635" b="1270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35655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599815" cy="2043430"/>
                  <wp:effectExtent l="0" t="0" r="635" b="139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04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7AC6C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599815" cy="3316605"/>
                  <wp:effectExtent l="0" t="0" r="635" b="171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31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8FEB5">
            <w:pPr>
              <w:jc w:val="left"/>
            </w:pPr>
            <w:r>
              <w:drawing>
                <wp:inline distT="0" distB="0" distL="114300" distR="114300">
                  <wp:extent cx="3599815" cy="768350"/>
                  <wp:effectExtent l="0" t="0" r="635" b="1270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3B5B5">
            <w:pPr>
              <w:jc w:val="left"/>
            </w:pPr>
          </w:p>
          <w:p w14:paraId="27DC0935">
            <w:pPr>
              <w:jc w:val="left"/>
              <w:rPr>
                <w:rFonts w:ascii="맑은 고딕" w:hAnsi="맑은 고딕" w:eastAsia="맑은 고딕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맑은 고딕" w:hAnsi="맑은 고딕" w:eastAsia="맑은 고딕"/>
                <w:b/>
                <w:bCs/>
                <w:color w:val="FF0000"/>
                <w:sz w:val="24"/>
                <w:szCs w:val="24"/>
              </w:rPr>
              <w:t xml:space="preserve">Cross rate </w:t>
            </w:r>
          </w:p>
          <w:p w14:paraId="1CCBBF97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>조회기간</w:t>
            </w:r>
            <w:r>
              <w:rPr>
                <w:rFonts w:ascii="맑은 고딕" w:hAnsi="맑은 고딕" w:eastAsia="맑은 고딕"/>
              </w:rPr>
              <w:t>: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50511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50610</w:t>
            </w:r>
          </w:p>
          <w:p w14:paraId="7A1E3FAD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결과</w:t>
            </w:r>
            <w:r>
              <w:rPr>
                <w:rFonts w:ascii="맑은 고딕" w:hAnsi="맑은 고딕" w:eastAsia="맑은 고딕"/>
              </w:rPr>
              <w:t xml:space="preserve"> 총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</w:t>
            </w:r>
            <w:r>
              <w:rPr>
                <w:rFonts w:ascii="맑은 고딕" w:hAnsi="맑은 고딕" w:eastAsia="맑은 고딕"/>
              </w:rPr>
              <w:t xml:space="preserve">건, 페이지 총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</w:t>
            </w:r>
            <w:r>
              <w:rPr>
                <w:rFonts w:ascii="맑은 고딕" w:hAnsi="맑은 고딕" w:eastAsia="맑은 고딕"/>
              </w:rPr>
              <w:t>건</w:t>
            </w:r>
          </w:p>
          <w:p w14:paraId="2C256211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한페이지에</w:t>
            </w:r>
            <w:r>
              <w:rPr>
                <w:rFonts w:ascii="맑은 고딕" w:hAnsi="맑은 고딕" w:eastAsia="맑은 고딕"/>
              </w:rPr>
              <w:t xml:space="preserve"> 결과 25건 표시됨</w:t>
            </w:r>
          </w:p>
          <w:p w14:paraId="7C1480E4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1574165"/>
                  <wp:effectExtent l="0" t="0" r="13335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C8180">
            <w:pPr>
              <w:jc w:val="left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ascii="맑은 고딕" w:hAnsi="맑은 고딕" w:eastAsia="맑은 고딕"/>
              </w:rPr>
              <w:t xml:space="preserve">첫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</w:t>
            </w:r>
            <w:r>
              <w:rPr>
                <w:rFonts w:ascii="맑은 고딕" w:hAnsi="맑은 고딕" w:eastAsia="맑은 고딕"/>
              </w:rPr>
              <w:t>건</w:t>
            </w:r>
          </w:p>
          <w:p w14:paraId="042D02A9">
            <w:pPr>
              <w:jc w:val="left"/>
            </w:pPr>
            <w:r>
              <w:drawing>
                <wp:inline distT="0" distB="0" distL="114300" distR="114300">
                  <wp:extent cx="4319905" cy="5195570"/>
                  <wp:effectExtent l="0" t="0" r="4445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519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B7D5B">
            <w:pPr>
              <w:jc w:val="left"/>
            </w:pPr>
            <w:r>
              <w:drawing>
                <wp:inline distT="0" distB="0" distL="114300" distR="114300">
                  <wp:extent cx="3599815" cy="3359785"/>
                  <wp:effectExtent l="0" t="0" r="635" b="1206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3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004D9">
            <w:pPr>
              <w:jc w:val="left"/>
            </w:pPr>
            <w:r>
              <w:drawing>
                <wp:inline distT="0" distB="0" distL="114300" distR="114300">
                  <wp:extent cx="3599815" cy="2934335"/>
                  <wp:effectExtent l="0" t="0" r="635" b="184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93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4320E">
            <w:pPr>
              <w:jc w:val="left"/>
            </w:pPr>
            <w:r>
              <w:drawing>
                <wp:inline distT="0" distB="0" distL="114300" distR="114300">
                  <wp:extent cx="3599815" cy="2931795"/>
                  <wp:effectExtent l="0" t="0" r="635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93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76472">
            <w:pPr>
              <w:jc w:val="left"/>
            </w:pPr>
            <w:r>
              <w:drawing>
                <wp:inline distT="0" distB="0" distL="114300" distR="114300">
                  <wp:extent cx="3599815" cy="2763520"/>
                  <wp:effectExtent l="0" t="0" r="635" b="177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76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82220">
            <w:pPr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53BDE860">
            <w:pPr>
              <w:jc w:val="left"/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- </w:t>
            </w:r>
            <w:r>
              <w:rPr>
                <w:rFonts w:ascii="맑은 고딕" w:hAnsi="맑은 고딕" w:eastAsia="맑은 고딕"/>
              </w:rPr>
              <w:t xml:space="preserve">마지막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</w:t>
            </w:r>
            <w:r>
              <w:rPr>
                <w:rFonts w:ascii="맑은 고딕" w:hAnsi="맑은 고딕" w:eastAsia="맑은 고딕"/>
              </w:rPr>
              <w:t>건</w:t>
            </w:r>
          </w:p>
          <w:p w14:paraId="77AFB538">
            <w:pPr>
              <w:jc w:val="left"/>
            </w:pPr>
            <w:r>
              <w:drawing>
                <wp:inline distT="0" distB="0" distL="114300" distR="114300">
                  <wp:extent cx="4319905" cy="5198110"/>
                  <wp:effectExtent l="0" t="0" r="444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519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8C120">
            <w:pPr>
              <w:jc w:val="left"/>
            </w:pPr>
            <w:r>
              <w:drawing>
                <wp:inline distT="0" distB="0" distL="114300" distR="114300">
                  <wp:extent cx="3599815" cy="2955925"/>
                  <wp:effectExtent l="0" t="0" r="635" b="158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95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A6AA0">
            <w:pPr>
              <w:jc w:val="left"/>
            </w:pPr>
            <w:r>
              <w:drawing>
                <wp:inline distT="0" distB="0" distL="114300" distR="114300">
                  <wp:extent cx="3599815" cy="2988310"/>
                  <wp:effectExtent l="0" t="0" r="635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D6FE3">
            <w:pPr>
              <w:jc w:val="left"/>
            </w:pPr>
            <w:r>
              <w:drawing>
                <wp:inline distT="0" distB="0" distL="114300" distR="114300">
                  <wp:extent cx="3599815" cy="3006090"/>
                  <wp:effectExtent l="0" t="0" r="635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00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E56CB">
            <w:pPr>
              <w:jc w:val="left"/>
            </w:pPr>
            <w:r>
              <w:drawing>
                <wp:inline distT="0" distB="0" distL="114300" distR="114300">
                  <wp:extent cx="3599815" cy="2072005"/>
                  <wp:effectExtent l="0" t="0" r="635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FFFAB">
            <w:pPr>
              <w:jc w:val="left"/>
            </w:pPr>
            <w:r>
              <w:drawing>
                <wp:inline distT="0" distB="0" distL="114300" distR="114300">
                  <wp:extent cx="3599815" cy="1627505"/>
                  <wp:effectExtent l="0" t="0" r="635" b="1079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6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73D1E">
            <w:pPr>
              <w:tabs>
                <w:tab w:val="left" w:pos="510"/>
              </w:tabs>
              <w:rPr>
                <w:rFonts w:ascii="맑은 고딕" w:hAnsi="맑은 고딕" w:eastAsia="맑은 고딕"/>
              </w:rPr>
            </w:pPr>
          </w:p>
        </w:tc>
      </w:tr>
    </w:tbl>
    <w:p w14:paraId="2ADF4F4B">
      <w:pPr>
        <w:jc w:val="left"/>
        <w:rPr>
          <w:szCs w:val="20"/>
        </w:rPr>
      </w:pPr>
    </w:p>
    <w:p w14:paraId="68DCD824"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3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73D7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C8E4BC9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0799EA7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 환율조회</w:t>
            </w:r>
          </w:p>
        </w:tc>
      </w:tr>
      <w:tr w14:paraId="589B3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DC215D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1111151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3B731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6FCF0AFE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18810" cy="2900680"/>
                  <wp:effectExtent l="0" t="0" r="15240" b="13970"/>
                  <wp:docPr id="37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290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64A21">
            <w:pPr>
              <w:spacing w:after="0"/>
              <w:jc w:val="left"/>
            </w:pPr>
            <w:r>
              <w:drawing>
                <wp:inline distT="0" distB="0" distL="114300" distR="114300">
                  <wp:extent cx="5718810" cy="4093210"/>
                  <wp:effectExtent l="0" t="0" r="15240" b="2540"/>
                  <wp:docPr id="3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409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8CBFF">
            <w:pPr>
              <w:spacing w:after="0"/>
              <w:jc w:val="left"/>
            </w:pPr>
            <w:r>
              <w:drawing>
                <wp:inline distT="0" distB="0" distL="114300" distR="114300">
                  <wp:extent cx="5719445" cy="1148080"/>
                  <wp:effectExtent l="0" t="0" r="14605" b="13970"/>
                  <wp:docPr id="3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E1F2F">
            <w:pPr>
              <w:spacing w:after="0"/>
              <w:jc w:val="left"/>
            </w:pPr>
            <w:r>
              <w:drawing>
                <wp:inline distT="0" distB="0" distL="114300" distR="114300">
                  <wp:extent cx="5039995" cy="2744470"/>
                  <wp:effectExtent l="0" t="0" r="8255" b="17780"/>
                  <wp:docPr id="4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95" cy="274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BA9E2">
            <w:pPr>
              <w:spacing w:after="0"/>
              <w:jc w:val="left"/>
            </w:pPr>
          </w:p>
          <w:p w14:paraId="38196CD1">
            <w:pPr>
              <w:spacing w:after="0"/>
              <w:jc w:val="left"/>
            </w:pPr>
          </w:p>
          <w:p w14:paraId="5FCEE6F4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rPr>
                <w:rFonts w:hint="eastAsia" w:cstheme="minorBidi"/>
                <w:color w:val="FF0000"/>
                <w:lang w:val="en-US" w:eastAsia="ko-KR" w:bidi="km-KH"/>
              </w:rPr>
              <w:t>***오류 내용</w:t>
            </w:r>
          </w:p>
          <w:p w14:paraId="727DD8B6">
            <w:pPr>
              <w:spacing w:after="0"/>
              <w:rPr>
                <w:rFonts w:hint="default" w:cstheme="minorBidi"/>
                <w:color w:val="000000" w:themeColor="text1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 오래된 사이트</w:t>
            </w:r>
          </w:p>
          <w:p w14:paraId="632D38A7">
            <w:pPr>
              <w:spacing w:after="0"/>
              <w:jc w:val="left"/>
            </w:pPr>
            <w:r>
              <w:drawing>
                <wp:inline distT="0" distB="0" distL="114300" distR="114300">
                  <wp:extent cx="5721985" cy="3774440"/>
                  <wp:effectExtent l="0" t="0" r="12065" b="16510"/>
                  <wp:docPr id="4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377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E5736">
            <w:pPr>
              <w:spacing w:after="0"/>
              <w:jc w:val="left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새로운 사이트</w:t>
            </w:r>
          </w:p>
          <w:p w14:paraId="0DB792E1">
            <w:pPr>
              <w:spacing w:after="0"/>
              <w:jc w:val="left"/>
            </w:pPr>
            <w:r>
              <w:drawing>
                <wp:inline distT="0" distB="0" distL="114300" distR="114300">
                  <wp:extent cx="5722620" cy="2052955"/>
                  <wp:effectExtent l="0" t="0" r="11430" b="4445"/>
                  <wp:docPr id="4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3F096">
            <w:pPr>
              <w:spacing w:after="0"/>
              <w:jc w:val="left"/>
            </w:pPr>
          </w:p>
          <w:p w14:paraId="0A478F0E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56E5F7B8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host 변경</w:t>
            </w:r>
          </w:p>
          <w:p w14:paraId="7374594C">
            <w:pPr>
              <w:spacing w:after="0"/>
              <w:jc w:val="left"/>
            </w:pPr>
            <w:r>
              <w:drawing>
                <wp:inline distT="0" distB="0" distL="114300" distR="114300">
                  <wp:extent cx="5713730" cy="1907540"/>
                  <wp:effectExtent l="0" t="0" r="1270" b="16510"/>
                  <wp:docPr id="4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19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8BC86">
            <w:pPr>
              <w:spacing w:after="0"/>
              <w:jc w:val="left"/>
            </w:pPr>
          </w:p>
          <w:p w14:paraId="3B9E205A">
            <w:pPr>
              <w:spacing w:after="0"/>
              <w:jc w:val="left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hint="default"/>
                <w:lang w:val="en-US" w:eastAsia="ko-KR"/>
              </w:rPr>
              <w:t>“</w:t>
            </w:r>
            <w:r>
              <w:rPr>
                <w:rFonts w:hint="eastAsia"/>
                <w:lang w:val="en-US" w:eastAsia="ko-KR"/>
              </w:rPr>
              <w:t>종료일보다 이후의 조회 시작일</w:t>
            </w:r>
            <w:r>
              <w:rPr>
                <w:rFonts w:hint="default"/>
                <w:lang w:val="en-US" w:eastAsia="ko-KR"/>
              </w:rPr>
              <w:t>”</w:t>
            </w:r>
            <w:r>
              <w:rPr>
                <w:rFonts w:hint="eastAsia"/>
                <w:lang w:val="en-US" w:eastAsia="ko-KR"/>
              </w:rPr>
              <w:t xml:space="preserve"> 오류 추가</w:t>
            </w:r>
            <w:bookmarkStart w:id="0" w:name="_GoBack"/>
            <w:bookmarkEnd w:id="0"/>
          </w:p>
          <w:p w14:paraId="3001826F">
            <w:pPr>
              <w:spacing w:after="0"/>
              <w:jc w:val="left"/>
            </w:pPr>
            <w:r>
              <w:drawing>
                <wp:inline distT="0" distB="0" distL="114300" distR="114300">
                  <wp:extent cx="5714365" cy="1207770"/>
                  <wp:effectExtent l="0" t="0" r="635" b="1143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36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4C2E1"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5EE5"/>
    <w:rsid w:val="00015C08"/>
    <w:rsid w:val="000237AA"/>
    <w:rsid w:val="0003520A"/>
    <w:rsid w:val="00040AA1"/>
    <w:rsid w:val="00044613"/>
    <w:rsid w:val="000452DA"/>
    <w:rsid w:val="0005391D"/>
    <w:rsid w:val="000545CF"/>
    <w:rsid w:val="00057EFB"/>
    <w:rsid w:val="00061FC8"/>
    <w:rsid w:val="000816A9"/>
    <w:rsid w:val="00086E3C"/>
    <w:rsid w:val="000A0ADD"/>
    <w:rsid w:val="000B3D32"/>
    <w:rsid w:val="000B4678"/>
    <w:rsid w:val="000C6085"/>
    <w:rsid w:val="000E071F"/>
    <w:rsid w:val="00100BAE"/>
    <w:rsid w:val="0010254B"/>
    <w:rsid w:val="00107803"/>
    <w:rsid w:val="0011609B"/>
    <w:rsid w:val="00122443"/>
    <w:rsid w:val="001524BF"/>
    <w:rsid w:val="00153C3E"/>
    <w:rsid w:val="00157F12"/>
    <w:rsid w:val="00172D4A"/>
    <w:rsid w:val="00181EA6"/>
    <w:rsid w:val="0018657B"/>
    <w:rsid w:val="001B1C29"/>
    <w:rsid w:val="001D2748"/>
    <w:rsid w:val="001E6104"/>
    <w:rsid w:val="001E6485"/>
    <w:rsid w:val="001F0FE4"/>
    <w:rsid w:val="001F128C"/>
    <w:rsid w:val="001F257A"/>
    <w:rsid w:val="00205010"/>
    <w:rsid w:val="00222734"/>
    <w:rsid w:val="002324F5"/>
    <w:rsid w:val="0023416E"/>
    <w:rsid w:val="00234DB9"/>
    <w:rsid w:val="00251CC5"/>
    <w:rsid w:val="00255533"/>
    <w:rsid w:val="00257417"/>
    <w:rsid w:val="002644E0"/>
    <w:rsid w:val="0026471F"/>
    <w:rsid w:val="00271E91"/>
    <w:rsid w:val="00272BCD"/>
    <w:rsid w:val="002751C0"/>
    <w:rsid w:val="00285D38"/>
    <w:rsid w:val="00287B96"/>
    <w:rsid w:val="00291EA6"/>
    <w:rsid w:val="002A3082"/>
    <w:rsid w:val="002A34A4"/>
    <w:rsid w:val="002A411A"/>
    <w:rsid w:val="002A54C9"/>
    <w:rsid w:val="002A606D"/>
    <w:rsid w:val="002A69BF"/>
    <w:rsid w:val="002B5EF2"/>
    <w:rsid w:val="002C33C0"/>
    <w:rsid w:val="002C54EF"/>
    <w:rsid w:val="002E0962"/>
    <w:rsid w:val="002E5B93"/>
    <w:rsid w:val="002F2FE6"/>
    <w:rsid w:val="0030277A"/>
    <w:rsid w:val="00323507"/>
    <w:rsid w:val="00332988"/>
    <w:rsid w:val="00336BC8"/>
    <w:rsid w:val="003466CF"/>
    <w:rsid w:val="0034737E"/>
    <w:rsid w:val="003507E5"/>
    <w:rsid w:val="003631D2"/>
    <w:rsid w:val="003677EE"/>
    <w:rsid w:val="00374474"/>
    <w:rsid w:val="00380947"/>
    <w:rsid w:val="00382BC2"/>
    <w:rsid w:val="003A60A0"/>
    <w:rsid w:val="003B608A"/>
    <w:rsid w:val="003C17C1"/>
    <w:rsid w:val="003C1FAB"/>
    <w:rsid w:val="003D20AD"/>
    <w:rsid w:val="003D4B9B"/>
    <w:rsid w:val="003D4E40"/>
    <w:rsid w:val="003E360B"/>
    <w:rsid w:val="003F53C0"/>
    <w:rsid w:val="003F6999"/>
    <w:rsid w:val="0041599D"/>
    <w:rsid w:val="00415D55"/>
    <w:rsid w:val="00422556"/>
    <w:rsid w:val="00436467"/>
    <w:rsid w:val="00470869"/>
    <w:rsid w:val="00476D7A"/>
    <w:rsid w:val="00485B9C"/>
    <w:rsid w:val="004905A8"/>
    <w:rsid w:val="004A007C"/>
    <w:rsid w:val="004B04D8"/>
    <w:rsid w:val="004B6A86"/>
    <w:rsid w:val="004C3B86"/>
    <w:rsid w:val="004F4708"/>
    <w:rsid w:val="00505662"/>
    <w:rsid w:val="00505CBD"/>
    <w:rsid w:val="0051144D"/>
    <w:rsid w:val="00511FBC"/>
    <w:rsid w:val="00515E69"/>
    <w:rsid w:val="00544648"/>
    <w:rsid w:val="00556952"/>
    <w:rsid w:val="00577D74"/>
    <w:rsid w:val="00582288"/>
    <w:rsid w:val="005839A1"/>
    <w:rsid w:val="00583DFC"/>
    <w:rsid w:val="005840CE"/>
    <w:rsid w:val="00594545"/>
    <w:rsid w:val="00594BA0"/>
    <w:rsid w:val="00597F44"/>
    <w:rsid w:val="005A12F2"/>
    <w:rsid w:val="005A512F"/>
    <w:rsid w:val="005A63CC"/>
    <w:rsid w:val="005D1949"/>
    <w:rsid w:val="005E0432"/>
    <w:rsid w:val="005E2B9A"/>
    <w:rsid w:val="005F0953"/>
    <w:rsid w:val="005F1945"/>
    <w:rsid w:val="005F3BC4"/>
    <w:rsid w:val="005F3DD3"/>
    <w:rsid w:val="005F4CFA"/>
    <w:rsid w:val="00607947"/>
    <w:rsid w:val="00610945"/>
    <w:rsid w:val="006136B5"/>
    <w:rsid w:val="00633451"/>
    <w:rsid w:val="00641B7B"/>
    <w:rsid w:val="00652D54"/>
    <w:rsid w:val="006673E0"/>
    <w:rsid w:val="0067701E"/>
    <w:rsid w:val="0068383A"/>
    <w:rsid w:val="00685A8E"/>
    <w:rsid w:val="00686B3E"/>
    <w:rsid w:val="006A0A6F"/>
    <w:rsid w:val="006A7F9D"/>
    <w:rsid w:val="006B5C34"/>
    <w:rsid w:val="006C0F46"/>
    <w:rsid w:val="006C52FC"/>
    <w:rsid w:val="006C6D39"/>
    <w:rsid w:val="006D20EE"/>
    <w:rsid w:val="006D5B0E"/>
    <w:rsid w:val="006D7F4A"/>
    <w:rsid w:val="0071552A"/>
    <w:rsid w:val="00730930"/>
    <w:rsid w:val="00743992"/>
    <w:rsid w:val="0075396C"/>
    <w:rsid w:val="00760500"/>
    <w:rsid w:val="007718A3"/>
    <w:rsid w:val="00780418"/>
    <w:rsid w:val="007B1292"/>
    <w:rsid w:val="007C22B9"/>
    <w:rsid w:val="007C3129"/>
    <w:rsid w:val="007C3A34"/>
    <w:rsid w:val="007C40B0"/>
    <w:rsid w:val="007C67B7"/>
    <w:rsid w:val="007D2BB0"/>
    <w:rsid w:val="007E41C0"/>
    <w:rsid w:val="007F10CB"/>
    <w:rsid w:val="007F1D5C"/>
    <w:rsid w:val="00801E9C"/>
    <w:rsid w:val="008043E8"/>
    <w:rsid w:val="00811D0C"/>
    <w:rsid w:val="008166C0"/>
    <w:rsid w:val="00820109"/>
    <w:rsid w:val="00822A40"/>
    <w:rsid w:val="00822AA9"/>
    <w:rsid w:val="0084336E"/>
    <w:rsid w:val="00844C62"/>
    <w:rsid w:val="00863C52"/>
    <w:rsid w:val="00864846"/>
    <w:rsid w:val="00866E24"/>
    <w:rsid w:val="00884B69"/>
    <w:rsid w:val="00892542"/>
    <w:rsid w:val="00892AC7"/>
    <w:rsid w:val="008B480D"/>
    <w:rsid w:val="008C0018"/>
    <w:rsid w:val="008C7D91"/>
    <w:rsid w:val="008E2220"/>
    <w:rsid w:val="008E2B54"/>
    <w:rsid w:val="008F0751"/>
    <w:rsid w:val="008F0BD3"/>
    <w:rsid w:val="009005B5"/>
    <w:rsid w:val="00911501"/>
    <w:rsid w:val="00930901"/>
    <w:rsid w:val="00931E14"/>
    <w:rsid w:val="009612D9"/>
    <w:rsid w:val="00984061"/>
    <w:rsid w:val="00986792"/>
    <w:rsid w:val="009904F5"/>
    <w:rsid w:val="00995B15"/>
    <w:rsid w:val="009A7197"/>
    <w:rsid w:val="009C22C6"/>
    <w:rsid w:val="009D6FBD"/>
    <w:rsid w:val="009E6C52"/>
    <w:rsid w:val="00A00F45"/>
    <w:rsid w:val="00A06C13"/>
    <w:rsid w:val="00A103DE"/>
    <w:rsid w:val="00A13CC7"/>
    <w:rsid w:val="00A219F3"/>
    <w:rsid w:val="00A34222"/>
    <w:rsid w:val="00A3434E"/>
    <w:rsid w:val="00A51DE2"/>
    <w:rsid w:val="00A63EAE"/>
    <w:rsid w:val="00A70CE1"/>
    <w:rsid w:val="00A80D6E"/>
    <w:rsid w:val="00A8421C"/>
    <w:rsid w:val="00A849B5"/>
    <w:rsid w:val="00A95D10"/>
    <w:rsid w:val="00AA2AE5"/>
    <w:rsid w:val="00AA6658"/>
    <w:rsid w:val="00AA7D13"/>
    <w:rsid w:val="00AB3EB1"/>
    <w:rsid w:val="00AB5F39"/>
    <w:rsid w:val="00AB6D92"/>
    <w:rsid w:val="00AC1071"/>
    <w:rsid w:val="00AD1251"/>
    <w:rsid w:val="00AF4522"/>
    <w:rsid w:val="00B07C78"/>
    <w:rsid w:val="00B255FE"/>
    <w:rsid w:val="00B35723"/>
    <w:rsid w:val="00B42B6B"/>
    <w:rsid w:val="00B53A81"/>
    <w:rsid w:val="00B65707"/>
    <w:rsid w:val="00B713F7"/>
    <w:rsid w:val="00B73A1C"/>
    <w:rsid w:val="00B7645D"/>
    <w:rsid w:val="00B85212"/>
    <w:rsid w:val="00B85351"/>
    <w:rsid w:val="00B85442"/>
    <w:rsid w:val="00BA196B"/>
    <w:rsid w:val="00BD0C75"/>
    <w:rsid w:val="00BD38AD"/>
    <w:rsid w:val="00C07899"/>
    <w:rsid w:val="00C271BB"/>
    <w:rsid w:val="00C313BD"/>
    <w:rsid w:val="00C32243"/>
    <w:rsid w:val="00C52ADB"/>
    <w:rsid w:val="00C60EF0"/>
    <w:rsid w:val="00C701CE"/>
    <w:rsid w:val="00C75387"/>
    <w:rsid w:val="00C91903"/>
    <w:rsid w:val="00C9491C"/>
    <w:rsid w:val="00CA1496"/>
    <w:rsid w:val="00CA2AFC"/>
    <w:rsid w:val="00CB1D3A"/>
    <w:rsid w:val="00CF0ACF"/>
    <w:rsid w:val="00CF2E0E"/>
    <w:rsid w:val="00CF7C5C"/>
    <w:rsid w:val="00D07CCF"/>
    <w:rsid w:val="00D124DF"/>
    <w:rsid w:val="00D14EA4"/>
    <w:rsid w:val="00D2008E"/>
    <w:rsid w:val="00D26343"/>
    <w:rsid w:val="00D32AC5"/>
    <w:rsid w:val="00D32BA4"/>
    <w:rsid w:val="00D366CE"/>
    <w:rsid w:val="00D4259D"/>
    <w:rsid w:val="00D44A95"/>
    <w:rsid w:val="00D502C1"/>
    <w:rsid w:val="00D53028"/>
    <w:rsid w:val="00D5398C"/>
    <w:rsid w:val="00D539C9"/>
    <w:rsid w:val="00D5484C"/>
    <w:rsid w:val="00D56BC9"/>
    <w:rsid w:val="00D62A63"/>
    <w:rsid w:val="00D90117"/>
    <w:rsid w:val="00D911E0"/>
    <w:rsid w:val="00D913CD"/>
    <w:rsid w:val="00D938C6"/>
    <w:rsid w:val="00DA7962"/>
    <w:rsid w:val="00DC15D9"/>
    <w:rsid w:val="00DC2B96"/>
    <w:rsid w:val="00DC58CC"/>
    <w:rsid w:val="00DD1524"/>
    <w:rsid w:val="00DD2BFD"/>
    <w:rsid w:val="00DE3272"/>
    <w:rsid w:val="00DE3C93"/>
    <w:rsid w:val="00DF3D0D"/>
    <w:rsid w:val="00E07327"/>
    <w:rsid w:val="00E1771C"/>
    <w:rsid w:val="00E33A63"/>
    <w:rsid w:val="00E616A1"/>
    <w:rsid w:val="00E66E1A"/>
    <w:rsid w:val="00E6731C"/>
    <w:rsid w:val="00E72CE4"/>
    <w:rsid w:val="00E74CA4"/>
    <w:rsid w:val="00E80021"/>
    <w:rsid w:val="00E82B5E"/>
    <w:rsid w:val="00EC5E84"/>
    <w:rsid w:val="00ED1DD4"/>
    <w:rsid w:val="00EE0B83"/>
    <w:rsid w:val="00EE1C60"/>
    <w:rsid w:val="00EE51FC"/>
    <w:rsid w:val="00EE7870"/>
    <w:rsid w:val="00F07A63"/>
    <w:rsid w:val="00F12E32"/>
    <w:rsid w:val="00F13AFD"/>
    <w:rsid w:val="00F32B48"/>
    <w:rsid w:val="00F47FD8"/>
    <w:rsid w:val="00F7302C"/>
    <w:rsid w:val="00FA06B0"/>
    <w:rsid w:val="00FD0F0A"/>
    <w:rsid w:val="00FF1E3C"/>
    <w:rsid w:val="00FF3112"/>
    <w:rsid w:val="03056101"/>
    <w:rsid w:val="03D25855"/>
    <w:rsid w:val="04A113A5"/>
    <w:rsid w:val="05DD1A42"/>
    <w:rsid w:val="05E57574"/>
    <w:rsid w:val="063F7B4D"/>
    <w:rsid w:val="08AA4743"/>
    <w:rsid w:val="09E9764E"/>
    <w:rsid w:val="0AB6351E"/>
    <w:rsid w:val="0DD359BA"/>
    <w:rsid w:val="0F05603B"/>
    <w:rsid w:val="0F8378FF"/>
    <w:rsid w:val="110A00F2"/>
    <w:rsid w:val="133E099F"/>
    <w:rsid w:val="13B82867"/>
    <w:rsid w:val="140B4870"/>
    <w:rsid w:val="14170683"/>
    <w:rsid w:val="1813218C"/>
    <w:rsid w:val="193E1C7A"/>
    <w:rsid w:val="19EF0419"/>
    <w:rsid w:val="1B427DC5"/>
    <w:rsid w:val="1B4B06D5"/>
    <w:rsid w:val="1B9E26DE"/>
    <w:rsid w:val="1C535684"/>
    <w:rsid w:val="1D5C7407"/>
    <w:rsid w:val="1DEF771B"/>
    <w:rsid w:val="210C2DC4"/>
    <w:rsid w:val="22AA7129"/>
    <w:rsid w:val="253B63A2"/>
    <w:rsid w:val="27257379"/>
    <w:rsid w:val="27516D91"/>
    <w:rsid w:val="28D33A0A"/>
    <w:rsid w:val="296E0005"/>
    <w:rsid w:val="2AD72C13"/>
    <w:rsid w:val="2BB3023F"/>
    <w:rsid w:val="2F3069E6"/>
    <w:rsid w:val="3092233C"/>
    <w:rsid w:val="314865E7"/>
    <w:rsid w:val="33375BAB"/>
    <w:rsid w:val="370768BF"/>
    <w:rsid w:val="38BE0728"/>
    <w:rsid w:val="3A3B7894"/>
    <w:rsid w:val="3B1E118C"/>
    <w:rsid w:val="3BD9547E"/>
    <w:rsid w:val="3C6F7834"/>
    <w:rsid w:val="3E8E1DAD"/>
    <w:rsid w:val="41EF385B"/>
    <w:rsid w:val="42E020C7"/>
    <w:rsid w:val="485F546D"/>
    <w:rsid w:val="4AB5099E"/>
    <w:rsid w:val="4DB33889"/>
    <w:rsid w:val="4EBC62BA"/>
    <w:rsid w:val="50190775"/>
    <w:rsid w:val="504A47C7"/>
    <w:rsid w:val="51203526"/>
    <w:rsid w:val="53CB5A7A"/>
    <w:rsid w:val="53F80750"/>
    <w:rsid w:val="542456A5"/>
    <w:rsid w:val="57BD3696"/>
    <w:rsid w:val="598B35F5"/>
    <w:rsid w:val="5D4D3060"/>
    <w:rsid w:val="5EAA499A"/>
    <w:rsid w:val="5ECB4491"/>
    <w:rsid w:val="6057749B"/>
    <w:rsid w:val="6145071A"/>
    <w:rsid w:val="633E3297"/>
    <w:rsid w:val="63ED1D7A"/>
    <w:rsid w:val="651C646F"/>
    <w:rsid w:val="654D6C3E"/>
    <w:rsid w:val="65EA7DC1"/>
    <w:rsid w:val="6651686C"/>
    <w:rsid w:val="68ED3855"/>
    <w:rsid w:val="6A5C730C"/>
    <w:rsid w:val="6B5D01B3"/>
    <w:rsid w:val="6CC8533D"/>
    <w:rsid w:val="6D9C73E5"/>
    <w:rsid w:val="6DC6512A"/>
    <w:rsid w:val="6E002985"/>
    <w:rsid w:val="6E35795C"/>
    <w:rsid w:val="6F085736"/>
    <w:rsid w:val="6FCF262D"/>
    <w:rsid w:val="714317DD"/>
    <w:rsid w:val="71645595"/>
    <w:rsid w:val="719E4475"/>
    <w:rsid w:val="72D56CAB"/>
    <w:rsid w:val="745A113A"/>
    <w:rsid w:val="754167EA"/>
    <w:rsid w:val="76121683"/>
    <w:rsid w:val="7C5F4699"/>
    <w:rsid w:val="7CA4190A"/>
    <w:rsid w:val="7D8F4D8B"/>
    <w:rsid w:val="7FD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0FD2-6F38-498F-8BBA-1E09A5D84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245</Words>
  <Characters>1399</Characters>
  <Lines>11</Lines>
  <Paragraphs>3</Paragraphs>
  <TotalTime>0</TotalTime>
  <ScaleCrop>false</ScaleCrop>
  <LinksUpToDate>false</LinksUpToDate>
  <CharactersWithSpaces>1641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2025-06-10T07:08:37Z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E58F349CE3714195BA9FBBC8121B8705_12</vt:lpwstr>
  </property>
</Properties>
</file>