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</w:t>
            </w:r>
            <w:r>
              <w:rPr>
                <w:rFonts w:hint="default"/>
                <w:szCs w:val="20"/>
                <w:lang w:val="en-US" w:eastAsia="ko-KR"/>
              </w:rPr>
              <w:t>7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default"/>
                <w:szCs w:val="20"/>
                <w:lang w:val="en-US"/>
              </w:rPr>
              <w:t>10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완타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/>
                <w:lang w:val="en-US"/>
              </w:rPr>
              <w:t>[베트남] Vietcom 타행/당행이체 정보조회 신규 개발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eastAsia="ko-KR"/>
              </w:rPr>
              <w:t>베트남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Vietcom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val="en-US" w:eastAsia="ko-KR"/>
              </w:rPr>
              <w:t>DIGIBIZ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BANK_Vietcom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(v1.0.0.</w:t>
            </w:r>
            <w:r>
              <w:rPr>
                <w:rFonts w:hint="default"/>
                <w:lang w:val="en-US"/>
              </w:rPr>
              <w:t>50</w:t>
            </w:r>
            <w: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 xml:space="preserve">VNM_BANK_Vietcom.ibx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</w:t>
            </w:r>
            <w:r>
              <w:rPr>
                <w:rFonts w:hint="default"/>
                <w:lang w:val="en-US" w:eastAsia="ko-KR"/>
              </w:rPr>
              <w:t>50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eastAsia="맑은 고딕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&lt;ACCT_LIST&gt;, &lt;BALANCE&gt;, &lt;TRANSACTION&gt;, &lt;BALANCE_FIXED_DEPOSIT&gt;, </w:t>
            </w:r>
          </w:p>
          <w:p>
            <w:pPr>
              <w:spacing w:after="0" w:line="240" w:lineRule="auto"/>
            </w:pPr>
            <w:r>
              <w:rPr>
                <w:rFonts w:hint="eastAsia"/>
              </w:rPr>
              <w:t>&lt;RECEIVER_INFO&gt;</w:t>
            </w:r>
          </w:p>
          <w:p>
            <w:pPr>
              <w:spacing w:after="0" w:line="240" w:lineRule="auto"/>
              <w:rPr>
                <w:rFonts w:hint="eastAsia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  <w:r>
              <w:rPr>
                <w:rFonts w:hint="default"/>
                <w:szCs w:val="20"/>
              </w:rPr>
              <w:t>-</w:t>
            </w:r>
            <w:r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 xml:space="preserve"> "중복로그인" 오류처리 추가</w:t>
            </w:r>
          </w:p>
          <w:p>
            <w:pPr>
              <w:spacing w:after="0" w:line="240" w:lineRule="auto"/>
              <w:rPr>
                <w:rFonts w:hint="eastAsia" w:eastAsiaTheme="minorEastAsia"/>
                <w:szCs w:val="20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jc w:val="left"/>
        <w:rPr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8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8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8"/>
          <w:rFonts w:hint="eastAsia" w:ascii="맑은 고딕" w:hAnsi="맑은 고딕" w:eastAsia="맑은 고딕"/>
          <w:b/>
          <w:szCs w:val="20"/>
        </w:rPr>
        <w:t>예적금잔액조회 – BALANCE_FIXED_DEPOSIT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3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7" w:hRule="atLeast"/>
        </w:trPr>
        <w:tc>
          <w:tcPr>
            <w:tcW w:w="9337" w:type="dxa"/>
            <w:gridSpan w:val="2"/>
          </w:tcPr>
          <w:p>
            <w:pPr>
              <w:spacing w:after="0"/>
              <w:jc w:val="left"/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2884805"/>
                  <wp:effectExtent l="0" t="0" r="4445" b="10795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88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로그인 아이디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  <w:t>미입력 오류 처리 여부</w:t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097280"/>
                  <wp:effectExtent l="0" t="0" r="4445" b="7620"/>
                  <wp:docPr id="4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  <w:t>잘못된 로그인 아이디 오류 처리 여부</w:t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165225"/>
                  <wp:effectExtent l="0" t="0" r="4445" b="15875"/>
                  <wp:docPr id="80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로그인 비밀번호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미입력 오류 처리 여부</w:t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229995"/>
                  <wp:effectExtent l="0" t="0" r="4445" b="8255"/>
                  <wp:docPr id="4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국가코드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미입력 오류 처리 여부</w:t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169035"/>
                  <wp:effectExtent l="0" t="0" r="4445" b="12065"/>
                  <wp:docPr id="4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잘못된 국가코드 오류 처리 여부</w:t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163320"/>
                  <wp:effectExtent l="0" t="0" r="4445" b="17780"/>
                  <wp:docPr id="5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  <w:rPr>
                <w:rFonts w:hint="eastAsia" w:eastAsiaTheme="minorEastAsia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eastAsiaTheme="minorEastAsia"/>
                <w:lang w:val="en-US" w:eastAsia="ko-KR"/>
              </w:rPr>
            </w:pPr>
          </w:p>
        </w:tc>
      </w:tr>
    </w:tbl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3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2858770"/>
                  <wp:effectExtent l="0" t="0" r="4445" b="17780"/>
                  <wp:docPr id="92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329055"/>
                  <wp:effectExtent l="0" t="0" r="4445" b="4445"/>
                  <wp:docPr id="9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>
      <w:pPr>
        <w:pStyle w:val="6"/>
        <w:snapToGrid/>
        <w:rPr>
          <w:rFonts w:ascii="맑은 고딕" w:hAnsi="맑은 고딕" w:eastAsia="맑은 고딕"/>
        </w:rPr>
      </w:pPr>
    </w:p>
    <w:p>
      <w:pPr>
        <w:pStyle w:val="6"/>
        <w:snapToGrid/>
        <w:rPr>
          <w:rFonts w:ascii="맑은 고딕" w:hAnsi="맑은 고딕" w:eastAsia="맑은 고딕"/>
        </w:rPr>
      </w:pPr>
    </w:p>
    <w:tbl>
      <w:tblPr>
        <w:tblStyle w:val="3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0715" cy="3413760"/>
                  <wp:effectExtent l="0" t="0" r="13335" b="15240"/>
                  <wp:docPr id="94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00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341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339340" cy="1333500"/>
                        <wp:effectExtent l="0" t="0" r="381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934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1975" cy="4330700"/>
                        <wp:effectExtent l="0" t="0" r="3175" b="1270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975" cy="433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7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2620" cy="2969895"/>
                  <wp:effectExtent l="0" t="0" r="11430" b="1905"/>
                  <wp:docPr id="95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2620" cy="296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337435" cy="1647190"/>
                        <wp:effectExtent l="0" t="0" r="5715" b="10160"/>
                        <wp:docPr id="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7435" cy="1647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098800" cy="2992755"/>
                        <wp:effectExtent l="0" t="0" r="6350" b="17145"/>
                        <wp:docPr id="1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8800" cy="2992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미입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력 오류 처리 여부</w:t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70940"/>
                  <wp:effectExtent l="0" t="0" r="4445" b="10160"/>
                  <wp:docPr id="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입력 오류 처리 여부</w:t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319905" cy="1207135"/>
                  <wp:effectExtent l="0" t="0" r="4445" b="12065"/>
                  <wp:docPr id="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51890"/>
                  <wp:effectExtent l="0" t="0" r="4445" b="10160"/>
                  <wp:docPr id="2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8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257300"/>
                  <wp:effectExtent l="0" t="0" r="4445" b="0"/>
                  <wp:docPr id="9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8"/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예적금잔액조회</w:t>
            </w:r>
            <w:r>
              <w:rPr>
                <w:rStyle w:val="8"/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Style w:val="8"/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BALANCE_FIXED_DEPOSIT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0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93980</wp:posOffset>
                      </wp:positionV>
                      <wp:extent cx="598805" cy="148590"/>
                      <wp:effectExtent l="12700" t="12700" r="17145" b="29210"/>
                      <wp:wrapNone/>
                      <wp:docPr id="20" name="직사각형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14859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직사각형 32" o:spid="_x0000_s1026" o:spt="1" style="position:absolute;left:0pt;margin-left:149.65pt;margin-top:7.4pt;height:11.7pt;width:47.15pt;z-index:251659264;mso-width-relative:page;mso-height-relative:page;" filled="f" stroked="t" coordsize="21600,21600" o:gfxdata="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fp52tkAAAAJAQAADwAAAAAAAAAB&#10;ACAAAAAiAAAAZHJzL2Rvd25yZXYueG1sUEsBAhQAFAAAAAgAh07iQCFR+JUPAgAA/gMAAA4AAAAA&#10;AAAAAQAgAAAAKAEAAGRycy9lMm9Eb2MueG1sUEsFBgAAAAAGAAYAWQEAAKkFAAAAAA==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721350" cy="1273175"/>
                  <wp:effectExtent l="0" t="0" r="12700" b="3175"/>
                  <wp:docPr id="10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0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4525" cy="2770505"/>
                  <wp:effectExtent l="0" t="0" r="9525" b="10795"/>
                  <wp:docPr id="10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277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340610" cy="1707515"/>
                        <wp:effectExtent l="0" t="0" r="2540" b="6985"/>
                        <wp:docPr id="3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0610" cy="1707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01340" cy="3111500"/>
                        <wp:effectExtent l="0" t="0" r="3810" b="12700"/>
                        <wp:docPr id="2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340" cy="311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미입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력 오류 처리 여부</w:t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13790"/>
                  <wp:effectExtent l="0" t="0" r="4445" b="10160"/>
                  <wp:docPr id="4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입력 오류 처리 여부</w:t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319905" cy="1247140"/>
                  <wp:effectExtent l="0" t="0" r="4445" b="10160"/>
                  <wp:docPr id="5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28395"/>
                  <wp:effectExtent l="0" t="0" r="4445" b="14605"/>
                  <wp:docPr id="5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279525"/>
                  <wp:effectExtent l="0" t="0" r="4445" b="15875"/>
                  <wp:docPr id="8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8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7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hint="default" w:ascii="맑은 고딕" w:hAnsi="맑은 고딕" w:eastAsia="맑은 고딕"/>
              </w:rPr>
              <w:t>20230323</w:t>
            </w:r>
            <w:r>
              <w:rPr>
                <w:rFonts w:ascii="맑은 고딕" w:hAnsi="맑은 고딕" w:eastAsia="맑은 고딕"/>
              </w:rPr>
              <w:t>-</w:t>
            </w:r>
            <w:r>
              <w:rPr>
                <w:rFonts w:hint="default" w:ascii="맑은 고딕" w:hAnsi="맑은 고딕" w:eastAsia="맑은 고딕"/>
              </w:rPr>
              <w:t>20230623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  <w:lang w:val="en-US"/>
              </w:rPr>
              <w:t>(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17 건</w:t>
            </w:r>
            <w:r>
              <w:rPr>
                <w:rFonts w:hint="default" w:ascii="맑은 고딕" w:hAnsi="맑은 고딕" w:eastAsia="맑은 고딕"/>
                <w:lang w:val="en-US"/>
              </w:rPr>
              <w:t xml:space="preserve">) </w:t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lang w:val="en-US" w:eastAsia="ko-KR"/>
              </w:rPr>
              <w:t>0계좌번호: 441000688209</w:t>
            </w: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3255" cy="3423920"/>
                  <wp:effectExtent l="0" t="0" r="10795" b="5080"/>
                  <wp:docPr id="96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255" cy="342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350" cy="948690"/>
                  <wp:effectExtent l="0" t="0" r="12700" b="3810"/>
                  <wp:docPr id="97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0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306955" cy="2148840"/>
                        <wp:effectExtent l="0" t="0" r="17145" b="3810"/>
                        <wp:docPr id="13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6955" cy="2148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3103245" cy="3268980"/>
                        <wp:effectExtent l="0" t="0" r="1905" b="7620"/>
                        <wp:docPr id="28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3245" cy="3268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01975" cy="2007870"/>
                        <wp:effectExtent l="0" t="0" r="3175" b="11430"/>
                        <wp:docPr id="3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975" cy="2007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6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208405"/>
                  <wp:effectExtent l="0" t="0" r="4445" b="10795"/>
                  <wp:docPr id="4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오류 처리 여부</w:t>
            </w:r>
          </w:p>
          <w:p>
            <w:pPr>
              <w:spacing w:after="0" w:line="240" w:lineRule="auto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221740"/>
                  <wp:effectExtent l="0" t="0" r="4445" b="16510"/>
                  <wp:docPr id="6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0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35380"/>
                  <wp:effectExtent l="0" t="0" r="4445" b="7620"/>
                  <wp:docPr id="7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조회시작일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1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16965"/>
                  <wp:effectExtent l="0" t="0" r="4445" b="6985"/>
                  <wp:docPr id="73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1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조회시작일(YYYYMMDD)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41730"/>
                  <wp:effectExtent l="0" t="0" r="4445" b="1270"/>
                  <wp:docPr id="7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조회종료일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6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41730"/>
                  <wp:effectExtent l="0" t="0" r="4445" b="1270"/>
                  <wp:docPr id="77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조회종료일(YYYYMMDD)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8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41730"/>
                  <wp:effectExtent l="0" t="0" r="4445" b="1270"/>
                  <wp:docPr id="8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오늘 날짜 이후의 조회종료일(YYYYMMDD)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87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68400"/>
                  <wp:effectExtent l="0" t="0" r="4445" b="12700"/>
                  <wp:docPr id="90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 가능한 기간을 초과한 경우 오류 처리 여부</w:t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319905" cy="1178560"/>
                  <wp:effectExtent l="0" t="0" r="4445" b="2540"/>
                  <wp:docPr id="91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4319905" cy="1241425"/>
                  <wp:effectExtent l="0" t="0" r="4445" b="15875"/>
                  <wp:docPr id="3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720715" cy="1622425"/>
                  <wp:effectExtent l="0" t="0" r="13335" b="15875"/>
                  <wp:docPr id="10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162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4525" cy="2597785"/>
                  <wp:effectExtent l="0" t="0" r="9525" b="12065"/>
                  <wp:docPr id="98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259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2756535"/>
                  <wp:effectExtent l="0" t="0" r="4445" b="5715"/>
                  <wp:docPr id="4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75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</w:tc>
      </w:tr>
    </w:tbl>
    <w:p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2251150"/>
    <w:rsid w:val="035056A0"/>
    <w:rsid w:val="036C4A88"/>
    <w:rsid w:val="05F17CC7"/>
    <w:rsid w:val="09831C78"/>
    <w:rsid w:val="09F94E9E"/>
    <w:rsid w:val="0AD075F3"/>
    <w:rsid w:val="0AEE0C79"/>
    <w:rsid w:val="0C04516A"/>
    <w:rsid w:val="0CD16DF5"/>
    <w:rsid w:val="0CF57EC0"/>
    <w:rsid w:val="0D0522AA"/>
    <w:rsid w:val="0E611762"/>
    <w:rsid w:val="0F233AE0"/>
    <w:rsid w:val="0F8732BE"/>
    <w:rsid w:val="0FF12753"/>
    <w:rsid w:val="10E2302E"/>
    <w:rsid w:val="11734152"/>
    <w:rsid w:val="12790206"/>
    <w:rsid w:val="13153E49"/>
    <w:rsid w:val="13930956"/>
    <w:rsid w:val="140E6530"/>
    <w:rsid w:val="14D064DD"/>
    <w:rsid w:val="166E06D7"/>
    <w:rsid w:val="16EA0FF5"/>
    <w:rsid w:val="189A0770"/>
    <w:rsid w:val="19C72660"/>
    <w:rsid w:val="1B707488"/>
    <w:rsid w:val="1CD341DF"/>
    <w:rsid w:val="1E624301"/>
    <w:rsid w:val="1FB444E8"/>
    <w:rsid w:val="21473C72"/>
    <w:rsid w:val="21502D55"/>
    <w:rsid w:val="230722D7"/>
    <w:rsid w:val="234F361C"/>
    <w:rsid w:val="239F6B5C"/>
    <w:rsid w:val="23EE7DCC"/>
    <w:rsid w:val="242B3716"/>
    <w:rsid w:val="24AC25CB"/>
    <w:rsid w:val="27526DA6"/>
    <w:rsid w:val="27E847C2"/>
    <w:rsid w:val="287069EA"/>
    <w:rsid w:val="290C0C81"/>
    <w:rsid w:val="298B4856"/>
    <w:rsid w:val="2A571F3F"/>
    <w:rsid w:val="2C2D47E9"/>
    <w:rsid w:val="2CBE4C5D"/>
    <w:rsid w:val="2D3C541C"/>
    <w:rsid w:val="2DE876BA"/>
    <w:rsid w:val="2E3B123D"/>
    <w:rsid w:val="2F6027A5"/>
    <w:rsid w:val="30576A84"/>
    <w:rsid w:val="30601421"/>
    <w:rsid w:val="3075518C"/>
    <w:rsid w:val="31837ABD"/>
    <w:rsid w:val="32623DC0"/>
    <w:rsid w:val="32AC4DF2"/>
    <w:rsid w:val="338A6788"/>
    <w:rsid w:val="33F52A1E"/>
    <w:rsid w:val="350D637E"/>
    <w:rsid w:val="36194ED3"/>
    <w:rsid w:val="364E2087"/>
    <w:rsid w:val="37E568BC"/>
    <w:rsid w:val="380551D6"/>
    <w:rsid w:val="38AC2F5A"/>
    <w:rsid w:val="39276F80"/>
    <w:rsid w:val="396A33AA"/>
    <w:rsid w:val="3AC04D69"/>
    <w:rsid w:val="3AE01ADD"/>
    <w:rsid w:val="3B96663F"/>
    <w:rsid w:val="3DEF6388"/>
    <w:rsid w:val="3ECC2AA4"/>
    <w:rsid w:val="3EED0399"/>
    <w:rsid w:val="40974242"/>
    <w:rsid w:val="42951E53"/>
    <w:rsid w:val="42B11164"/>
    <w:rsid w:val="43E3619A"/>
    <w:rsid w:val="463506C0"/>
    <w:rsid w:val="46E02B43"/>
    <w:rsid w:val="4745461D"/>
    <w:rsid w:val="4807392E"/>
    <w:rsid w:val="48396E2A"/>
    <w:rsid w:val="49423260"/>
    <w:rsid w:val="4C2C0B82"/>
    <w:rsid w:val="4C810B4D"/>
    <w:rsid w:val="4CD124DD"/>
    <w:rsid w:val="4DDA06F9"/>
    <w:rsid w:val="4DE60967"/>
    <w:rsid w:val="4ED17B5A"/>
    <w:rsid w:val="4F9E595D"/>
    <w:rsid w:val="4FA06C9A"/>
    <w:rsid w:val="50731210"/>
    <w:rsid w:val="51DC4954"/>
    <w:rsid w:val="536C7F5A"/>
    <w:rsid w:val="53C53A0C"/>
    <w:rsid w:val="54CE56FF"/>
    <w:rsid w:val="558F2703"/>
    <w:rsid w:val="56F25AE5"/>
    <w:rsid w:val="573C6E3C"/>
    <w:rsid w:val="583C25F6"/>
    <w:rsid w:val="5A1530F9"/>
    <w:rsid w:val="5A422978"/>
    <w:rsid w:val="5B2F2FDF"/>
    <w:rsid w:val="5BFD51BD"/>
    <w:rsid w:val="5C5477DD"/>
    <w:rsid w:val="5DA16A52"/>
    <w:rsid w:val="5F0F6A2B"/>
    <w:rsid w:val="5F4F7BCD"/>
    <w:rsid w:val="62A110AC"/>
    <w:rsid w:val="62BB1CB3"/>
    <w:rsid w:val="63537E6B"/>
    <w:rsid w:val="63857501"/>
    <w:rsid w:val="63B340A0"/>
    <w:rsid w:val="646A7455"/>
    <w:rsid w:val="64845918"/>
    <w:rsid w:val="65093547"/>
    <w:rsid w:val="6695111E"/>
    <w:rsid w:val="66B477F6"/>
    <w:rsid w:val="688E580E"/>
    <w:rsid w:val="697C6E20"/>
    <w:rsid w:val="6C150D37"/>
    <w:rsid w:val="6C6E48EB"/>
    <w:rsid w:val="6D854AE8"/>
    <w:rsid w:val="6DC34565"/>
    <w:rsid w:val="6EB83E57"/>
    <w:rsid w:val="6F3F134F"/>
    <w:rsid w:val="702C48E9"/>
    <w:rsid w:val="70435DC5"/>
    <w:rsid w:val="70DF6202"/>
    <w:rsid w:val="71082A4B"/>
    <w:rsid w:val="71B265EC"/>
    <w:rsid w:val="73506E5C"/>
    <w:rsid w:val="73FB6147"/>
    <w:rsid w:val="75AF201E"/>
    <w:rsid w:val="76DE38CD"/>
    <w:rsid w:val="78E97BBD"/>
    <w:rsid w:val="7B4F3ED9"/>
    <w:rsid w:val="7CB44426"/>
    <w:rsid w:val="7D220A96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qFormat/>
    <w:uiPriority w:val="99"/>
  </w:style>
  <w:style w:type="character" w:customStyle="1" w:styleId="13">
    <w:name w:val="HTML Preformatted Char"/>
    <w:basedOn w:val="2"/>
    <w:link w:val="7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4">
    <w:name w:val="sc16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5">
    <w:name w:val="sc18"/>
    <w:basedOn w:val="2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6">
    <w:name w:val="sc19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7">
    <w:name w:val="sc201"/>
    <w:basedOn w:val="2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1" Type="http://schemas.openxmlformats.org/officeDocument/2006/relationships/fontTable" Target="fontTable.xml"/><Relationship Id="rId60" Type="http://schemas.openxmlformats.org/officeDocument/2006/relationships/customXml" Target="../customXml/item2.xml"/><Relationship Id="rId6" Type="http://schemas.openxmlformats.org/officeDocument/2006/relationships/image" Target="media/image1.png"/><Relationship Id="rId59" Type="http://schemas.openxmlformats.org/officeDocument/2006/relationships/customXml" Target="../customXml/item1.xml"/><Relationship Id="rId58" Type="http://schemas.openxmlformats.org/officeDocument/2006/relationships/image" Target="media/image53.png"/><Relationship Id="rId57" Type="http://schemas.openxmlformats.org/officeDocument/2006/relationships/image" Target="media/image52.png"/><Relationship Id="rId56" Type="http://schemas.openxmlformats.org/officeDocument/2006/relationships/image" Target="media/image51.png"/><Relationship Id="rId55" Type="http://schemas.openxmlformats.org/officeDocument/2006/relationships/image" Target="media/image50.png"/><Relationship Id="rId54" Type="http://schemas.openxmlformats.org/officeDocument/2006/relationships/image" Target="media/image49.png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757</Words>
  <Characters>4319</Characters>
  <Lines>35</Lines>
  <Paragraphs>10</Paragraphs>
  <TotalTime>0</TotalTime>
  <ScaleCrop>false</ScaleCrop>
  <LinksUpToDate>false</LinksUpToDate>
  <CharactersWithSpaces>5066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WPS_1675993856</cp:lastModifiedBy>
  <dcterms:modified xsi:type="dcterms:W3CDTF">2023-07-10T09:28:15Z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B5F24D793B20460D97A1F659C7F06F10</vt:lpwstr>
  </property>
</Properties>
</file>