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06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26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완타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/>
              </w:rPr>
              <w:t>[베트남] Vietcom Bank 거래내역 추가정보 요청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eastAsia="ko-KR"/>
              </w:rPr>
              <w:t>베트남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Vietcom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val="en-US" w:eastAsia="ko-KR"/>
              </w:rPr>
              <w:t>DIGIBIZ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BANK_Vietcom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(v1.0.0.</w:t>
            </w:r>
            <w:r>
              <w:rPr>
                <w:rFonts w:hint="default"/>
                <w:lang w:val="en-US"/>
              </w:rPr>
              <w:t>49</w:t>
            </w:r>
            <w: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VNM_BANK_Vietcom.ibx</w:t>
            </w:r>
            <w:bookmarkStart w:id="0" w:name="_GoBack"/>
            <w:bookmarkEnd w:id="0"/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</w:t>
            </w:r>
            <w:r>
              <w:rPr>
                <w:rFonts w:hint="default"/>
                <w:lang w:val="en-US" w:eastAsia="ko-KR"/>
              </w:rPr>
              <w:t>49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&lt;TRANSACTION&gt;</w:t>
            </w:r>
          </w:p>
          <w:p>
            <w:pPr>
              <w:spacing w:after="0" w:line="240" w:lineRule="auto"/>
              <w:rPr>
                <w:rFonts w:hint="eastAsia" w:eastAsia="맑은 고딕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Cs w:val="20"/>
              </w:rPr>
              <w:t xml:space="preserve">- 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bankReference</w:t>
            </w:r>
            <w:r>
              <w:rPr>
                <w:rFonts w:hint="eastAsia" w:ascii="Arial" w:hAnsi="Arial" w:eastAsia="맑은 고딕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 xml:space="preserve"> </w:t>
            </w:r>
            <w:r>
              <w:rPr>
                <w:rFonts w:hint="eastAsia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출력 추가 요청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&lt;TRANSACTION&gt;</w:t>
            </w:r>
          </w:p>
          <w:p>
            <w:pPr>
              <w:spacing w:after="0" w:line="240" w:lineRule="auto"/>
              <w:rPr>
                <w:rFonts w:hint="eastAsia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default"/>
                <w:szCs w:val="20"/>
              </w:rPr>
              <w:t xml:space="preserve">- 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bankReference</w:t>
            </w:r>
            <w:r>
              <w:rPr>
                <w:rFonts w:hint="eastAsia" w:ascii="Arial" w:hAnsi="Arial" w:eastAsia="맑은 고딕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 xml:space="preserve"> </w:t>
            </w:r>
            <w:r>
              <w:rPr>
                <w:rFonts w:hint="eastAsia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출력 추가</w:t>
            </w:r>
          </w:p>
          <w:p>
            <w:pPr>
              <w:spacing w:after="0" w:line="240" w:lineRule="auto"/>
              <w:rPr>
                <w:rFonts w:hint="eastAsia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</w:p>
          <w:p>
            <w:pPr>
              <w:spacing w:after="0" w:line="240" w:lineRule="auto"/>
            </w:pPr>
            <w:r>
              <w:rPr>
                <w:rFonts w:hint="eastAsia"/>
              </w:rPr>
              <w:t>&lt;BALANCE&gt;</w:t>
            </w:r>
          </w:p>
          <w:p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eastAsia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- 잘못된 계좌번호를 잘못된 계좌 분류로 변경</w:t>
            </w:r>
          </w:p>
          <w:p>
            <w:pPr>
              <w:spacing w:after="0" w:line="240" w:lineRule="auto"/>
              <w:rPr>
                <w:rFonts w:hint="eastAsia" w:eastAsiaTheme="minorEastAsia"/>
                <w:szCs w:val="20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jc w:val="left"/>
        <w:rPr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8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8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3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7" w:hRule="atLeast"/>
        </w:trPr>
        <w:tc>
          <w:tcPr>
            <w:tcW w:w="9337" w:type="dxa"/>
            <w:gridSpan w:val="2"/>
          </w:tcPr>
          <w:p>
            <w:pPr>
              <w:spacing w:after="0"/>
              <w:jc w:val="left"/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884805"/>
                  <wp:effectExtent l="0" t="0" r="4445" b="10795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88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로그인 아이디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미입력 오류 처리 여부</w:t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097280"/>
                  <wp:effectExtent l="0" t="0" r="4445" b="7620"/>
                  <wp:docPr id="4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잘못된 로그인 아이디 오류 처리 여부</w:t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165225"/>
                  <wp:effectExtent l="0" t="0" r="4445" b="15875"/>
                  <wp:docPr id="8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로그인 비밀번호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미입력 오류 처리 여부</w:t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229995"/>
                  <wp:effectExtent l="0" t="0" r="4445" b="8255"/>
                  <wp:docPr id="4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국가코드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미입력 오류 처리 여부</w:t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169035"/>
                  <wp:effectExtent l="0" t="0" r="4445" b="12065"/>
                  <wp:docPr id="4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잘못된 국가코드 오류 처리 여부</w:t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163320"/>
                  <wp:effectExtent l="0" t="0" r="4445" b="17780"/>
                  <wp:docPr id="5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  <w:rPr>
                <w:rFonts w:hint="eastAsia" w:eastAsiaTheme="minorEastAsia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eastAsiaTheme="minorEastAsia"/>
                <w:lang w:val="en-US" w:eastAsia="ko-KR"/>
              </w:rPr>
            </w:pPr>
          </w:p>
        </w:tc>
      </w:tr>
    </w:tbl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3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2858770"/>
                  <wp:effectExtent l="0" t="0" r="4445" b="17780"/>
                  <wp:docPr id="92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329055"/>
                  <wp:effectExtent l="0" t="0" r="4445" b="4445"/>
                  <wp:docPr id="9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>
      <w:pPr>
        <w:pStyle w:val="6"/>
        <w:snapToGrid/>
        <w:rPr>
          <w:rFonts w:ascii="맑은 고딕" w:hAnsi="맑은 고딕" w:eastAsia="맑은 고딕"/>
        </w:rPr>
      </w:pPr>
    </w:p>
    <w:p>
      <w:pPr>
        <w:pStyle w:val="6"/>
        <w:snapToGrid/>
        <w:rPr>
          <w:rFonts w:ascii="맑은 고딕" w:hAnsi="맑은 고딕" w:eastAsia="맑은 고딕"/>
        </w:rPr>
      </w:pPr>
    </w:p>
    <w:tbl>
      <w:tblPr>
        <w:tblStyle w:val="3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0715" cy="3413760"/>
                  <wp:effectExtent l="0" t="0" r="13335" b="15240"/>
                  <wp:docPr id="94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00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341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339340" cy="1333500"/>
                        <wp:effectExtent l="0" t="0" r="381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934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099435" cy="4337685"/>
                        <wp:effectExtent l="0" t="0" r="5715" b="5715"/>
                        <wp:docPr id="19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9435" cy="4337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7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2620" cy="2969895"/>
                  <wp:effectExtent l="0" t="0" r="11430" b="1905"/>
                  <wp:docPr id="95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620" cy="296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337435" cy="1647190"/>
                        <wp:effectExtent l="0" t="0" r="5715" b="10160"/>
                        <wp:docPr id="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7435" cy="164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01975" cy="3015615"/>
                        <wp:effectExtent l="0" t="0" r="3175" b="13335"/>
                        <wp:docPr id="23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975" cy="301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미입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력 오류 처리 여부</w:t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70940"/>
                  <wp:effectExtent l="0" t="0" r="4445" b="10160"/>
                  <wp:docPr id="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입력 오류 처리 여부</w:t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319905" cy="1207135"/>
                  <wp:effectExtent l="0" t="0" r="4445" b="12065"/>
                  <wp:docPr id="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51890"/>
                  <wp:effectExtent l="0" t="0" r="4445" b="10160"/>
                  <wp:docPr id="2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7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hint="default" w:ascii="맑은 고딕" w:hAnsi="맑은 고딕" w:eastAsia="맑은 고딕"/>
              </w:rPr>
              <w:t>20230323</w:t>
            </w:r>
            <w:r>
              <w:rPr>
                <w:rFonts w:ascii="맑은 고딕" w:hAnsi="맑은 고딕" w:eastAsia="맑은 고딕"/>
              </w:rPr>
              <w:t>-</w:t>
            </w:r>
            <w:r>
              <w:rPr>
                <w:rFonts w:hint="default" w:ascii="맑은 고딕" w:hAnsi="맑은 고딕" w:eastAsia="맑은 고딕"/>
              </w:rPr>
              <w:t>20230623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lang w:val="en-US"/>
              </w:rPr>
              <w:t>(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17 건</w:t>
            </w:r>
            <w:r>
              <w:rPr>
                <w:rFonts w:hint="default" w:ascii="맑은 고딕" w:hAnsi="맑은 고딕" w:eastAsia="맑은 고딕"/>
                <w:lang w:val="en-US"/>
              </w:rPr>
              <w:t>)</w:t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3255" cy="3423920"/>
                  <wp:effectExtent l="0" t="0" r="10795" b="5080"/>
                  <wp:docPr id="96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255" cy="342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350" cy="948690"/>
                  <wp:effectExtent l="0" t="0" r="12700" b="3810"/>
                  <wp:docPr id="97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306955" cy="2148840"/>
                        <wp:effectExtent l="0" t="0" r="17145" b="3810"/>
                        <wp:docPr id="13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6955" cy="2148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103245" cy="3268980"/>
                        <wp:effectExtent l="0" t="0" r="1905" b="7620"/>
                        <wp:docPr id="28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3245" cy="3268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01975" cy="2007870"/>
                        <wp:effectExtent l="0" t="0" r="3175" b="11430"/>
                        <wp:docPr id="3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975" cy="2007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6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208405"/>
                  <wp:effectExtent l="0" t="0" r="4445" b="10795"/>
                  <wp:docPr id="4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오류 처리 여부</w:t>
            </w:r>
          </w:p>
          <w:p>
            <w:pPr>
              <w:spacing w:after="0" w:line="240" w:lineRule="auto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221740"/>
                  <wp:effectExtent l="0" t="0" r="4445" b="16510"/>
                  <wp:docPr id="6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0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35380"/>
                  <wp:effectExtent l="0" t="0" r="4445" b="7620"/>
                  <wp:docPr id="7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조회시작일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16965"/>
                  <wp:effectExtent l="0" t="0" r="4445" b="6985"/>
                  <wp:docPr id="73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조회시작일(YYYYMMDD)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41730"/>
                  <wp:effectExtent l="0" t="0" r="4445" b="1270"/>
                  <wp:docPr id="7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조회종료일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6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41730"/>
                  <wp:effectExtent l="0" t="0" r="4445" b="1270"/>
                  <wp:docPr id="77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조회종료일(YYYYMMDD)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8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41730"/>
                  <wp:effectExtent l="0" t="0" r="4445" b="1270"/>
                  <wp:docPr id="8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오늘 날짜 이후의 조회종료일(YYYYMMDD)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87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68400"/>
                  <wp:effectExtent l="0" t="0" r="4445" b="12700"/>
                  <wp:docPr id="90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 가능한 기간을 초과한 경우 오류 처리 여부</w:t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319905" cy="1178560"/>
                  <wp:effectExtent l="0" t="0" r="4445" b="2540"/>
                  <wp:docPr id="91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4319905" cy="1241425"/>
                  <wp:effectExtent l="0" t="0" r="4445" b="15875"/>
                  <wp:docPr id="3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4525" cy="2597785"/>
                  <wp:effectExtent l="0" t="0" r="9525" b="12065"/>
                  <wp:docPr id="98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259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756535"/>
                  <wp:effectExtent l="0" t="0" r="4445" b="5715"/>
                  <wp:docPr id="4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75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</w:tc>
      </w:tr>
    </w:tbl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2251150"/>
    <w:rsid w:val="035056A0"/>
    <w:rsid w:val="036C4A88"/>
    <w:rsid w:val="05F17CC7"/>
    <w:rsid w:val="09831C78"/>
    <w:rsid w:val="09F94E9E"/>
    <w:rsid w:val="0AD075F3"/>
    <w:rsid w:val="0AEE0C79"/>
    <w:rsid w:val="0C04516A"/>
    <w:rsid w:val="0CD16DF5"/>
    <w:rsid w:val="0CF57EC0"/>
    <w:rsid w:val="0D0522AA"/>
    <w:rsid w:val="0E611762"/>
    <w:rsid w:val="0F233AE0"/>
    <w:rsid w:val="0F8732BE"/>
    <w:rsid w:val="0FF12753"/>
    <w:rsid w:val="10E2302E"/>
    <w:rsid w:val="11734152"/>
    <w:rsid w:val="12790206"/>
    <w:rsid w:val="13153E49"/>
    <w:rsid w:val="13930956"/>
    <w:rsid w:val="140E6530"/>
    <w:rsid w:val="166E06D7"/>
    <w:rsid w:val="16EA0FF5"/>
    <w:rsid w:val="189A0770"/>
    <w:rsid w:val="19C72660"/>
    <w:rsid w:val="1B707488"/>
    <w:rsid w:val="1CD341DF"/>
    <w:rsid w:val="1E624301"/>
    <w:rsid w:val="1FB444E8"/>
    <w:rsid w:val="21473C72"/>
    <w:rsid w:val="21502D55"/>
    <w:rsid w:val="230722D7"/>
    <w:rsid w:val="234F361C"/>
    <w:rsid w:val="239F6B5C"/>
    <w:rsid w:val="23EE7DCC"/>
    <w:rsid w:val="242B3716"/>
    <w:rsid w:val="24AC25CB"/>
    <w:rsid w:val="27526DA6"/>
    <w:rsid w:val="27E847C2"/>
    <w:rsid w:val="287069EA"/>
    <w:rsid w:val="290C0C81"/>
    <w:rsid w:val="298B4856"/>
    <w:rsid w:val="2A571F3F"/>
    <w:rsid w:val="2C2D47E9"/>
    <w:rsid w:val="2CBE4C5D"/>
    <w:rsid w:val="2D3C541C"/>
    <w:rsid w:val="2DE876BA"/>
    <w:rsid w:val="2E3B123D"/>
    <w:rsid w:val="2F6027A5"/>
    <w:rsid w:val="30576A84"/>
    <w:rsid w:val="30601421"/>
    <w:rsid w:val="3075518C"/>
    <w:rsid w:val="31837ABD"/>
    <w:rsid w:val="32623DC0"/>
    <w:rsid w:val="32AC4DF2"/>
    <w:rsid w:val="338A6788"/>
    <w:rsid w:val="33F52A1E"/>
    <w:rsid w:val="350D637E"/>
    <w:rsid w:val="36194ED3"/>
    <w:rsid w:val="364E2087"/>
    <w:rsid w:val="37E568BC"/>
    <w:rsid w:val="380551D6"/>
    <w:rsid w:val="38AC2F5A"/>
    <w:rsid w:val="39276F80"/>
    <w:rsid w:val="396A33AA"/>
    <w:rsid w:val="3AC04D69"/>
    <w:rsid w:val="3AE01ADD"/>
    <w:rsid w:val="3B96663F"/>
    <w:rsid w:val="3DEF6388"/>
    <w:rsid w:val="3ECC2AA4"/>
    <w:rsid w:val="3EED0399"/>
    <w:rsid w:val="40974242"/>
    <w:rsid w:val="42951E53"/>
    <w:rsid w:val="42B11164"/>
    <w:rsid w:val="43E3619A"/>
    <w:rsid w:val="463506C0"/>
    <w:rsid w:val="46E02B43"/>
    <w:rsid w:val="4745461D"/>
    <w:rsid w:val="4807392E"/>
    <w:rsid w:val="48396E2A"/>
    <w:rsid w:val="49423260"/>
    <w:rsid w:val="4C2C0B82"/>
    <w:rsid w:val="4C810B4D"/>
    <w:rsid w:val="4CD124DD"/>
    <w:rsid w:val="4DDA06F9"/>
    <w:rsid w:val="4ED17B5A"/>
    <w:rsid w:val="4F9E595D"/>
    <w:rsid w:val="4FA06C9A"/>
    <w:rsid w:val="50731210"/>
    <w:rsid w:val="51DC4954"/>
    <w:rsid w:val="536C7F5A"/>
    <w:rsid w:val="53C53A0C"/>
    <w:rsid w:val="54CE56FF"/>
    <w:rsid w:val="558F2703"/>
    <w:rsid w:val="56F25AE5"/>
    <w:rsid w:val="573C6E3C"/>
    <w:rsid w:val="583C25F6"/>
    <w:rsid w:val="5A1530F9"/>
    <w:rsid w:val="5A422978"/>
    <w:rsid w:val="5B2F2FDF"/>
    <w:rsid w:val="5BFD51BD"/>
    <w:rsid w:val="5C5477DD"/>
    <w:rsid w:val="5DA16A52"/>
    <w:rsid w:val="5F4F7BCD"/>
    <w:rsid w:val="62BB1CB3"/>
    <w:rsid w:val="63537E6B"/>
    <w:rsid w:val="63857501"/>
    <w:rsid w:val="63B340A0"/>
    <w:rsid w:val="646A7455"/>
    <w:rsid w:val="64845918"/>
    <w:rsid w:val="65093547"/>
    <w:rsid w:val="6695111E"/>
    <w:rsid w:val="66B477F6"/>
    <w:rsid w:val="688E580E"/>
    <w:rsid w:val="697C6E20"/>
    <w:rsid w:val="6C150D37"/>
    <w:rsid w:val="6C6E48EB"/>
    <w:rsid w:val="6D854AE8"/>
    <w:rsid w:val="6DC34565"/>
    <w:rsid w:val="6EB83E57"/>
    <w:rsid w:val="702C48E9"/>
    <w:rsid w:val="70435DC5"/>
    <w:rsid w:val="70DF6202"/>
    <w:rsid w:val="71082A4B"/>
    <w:rsid w:val="71B265EC"/>
    <w:rsid w:val="73506E5C"/>
    <w:rsid w:val="73FB6147"/>
    <w:rsid w:val="76DE38CD"/>
    <w:rsid w:val="7B4F3ED9"/>
    <w:rsid w:val="7CB44426"/>
    <w:rsid w:val="7D220A96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  <w:style w:type="character" w:customStyle="1" w:styleId="13">
    <w:name w:val="HTML Preformatted Char"/>
    <w:basedOn w:val="2"/>
    <w:link w:val="7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4">
    <w:name w:val="sc16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5">
    <w:name w:val="sc18"/>
    <w:basedOn w:val="2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6">
    <w:name w:val="sc19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201"/>
    <w:basedOn w:val="2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0" Type="http://schemas.openxmlformats.org/officeDocument/2006/relationships/fontTable" Target="fontTable.xml"/><Relationship Id="rId5" Type="http://schemas.openxmlformats.org/officeDocument/2006/relationships/theme" Target="theme/theme1.xml"/><Relationship Id="rId49" Type="http://schemas.openxmlformats.org/officeDocument/2006/relationships/customXml" Target="../customXml/item1.xml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757</Words>
  <Characters>4319</Characters>
  <Lines>35</Lines>
  <Paragraphs>10</Paragraphs>
  <TotalTime>0</TotalTime>
  <ScaleCrop>false</ScaleCrop>
  <LinksUpToDate>false</LinksUpToDate>
  <CharactersWithSpaces>5066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Administrator</cp:lastModifiedBy>
  <dcterms:modified xsi:type="dcterms:W3CDTF">2023-06-27T02:08:59Z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B5F24D793B20460D97A1F659C7F06F10</vt:lpwstr>
  </property>
</Properties>
</file>